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-462916</wp:posOffset>
            </wp:positionV>
            <wp:extent cx="7505700" cy="10398063"/>
            <wp:effectExtent l="19050" t="0" r="0" b="0"/>
            <wp:wrapNone/>
            <wp:docPr id="2" name="Рисунок 1" descr="C:\Users\user\Desktop\новое для сайта\Для сайта срочн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для сайта\Для сайта срочно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9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D1D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1. ОБЩИЕ ПОЛОЖЕНИЯ  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43" w:rsidRPr="009E0D1D" w:rsidRDefault="00695143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D1D" w:rsidRPr="009E0D1D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lastRenderedPageBreak/>
        <w:t xml:space="preserve">1.1.  </w:t>
      </w:r>
      <w:proofErr w:type="gramStart"/>
      <w:r w:rsidRPr="009E0D1D">
        <w:rPr>
          <w:rFonts w:ascii="Times New Roman" w:hAnsi="Times New Roman" w:cs="Times New Roman"/>
          <w:sz w:val="28"/>
          <w:szCs w:val="28"/>
        </w:rPr>
        <w:t>Настоящий  Порядок  (далее  –  Порядок)  разработан  в  соответствии  с      Федеральным законом от 29 декабря 2012 г. N 273-ФЗ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в   Российской   Федерации"   (далее   –   Федеральный   закон),   Уставом       Муниципального   автономного   общеобразовательного  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 20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(далее  –   </w:t>
      </w:r>
      <w:r>
        <w:rPr>
          <w:rFonts w:ascii="Times New Roman" w:hAnsi="Times New Roman" w:cs="Times New Roman"/>
          <w:sz w:val="28"/>
          <w:szCs w:val="28"/>
        </w:rPr>
        <w:t>Учреждение)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и   определяет  правила   оформления возникновения, приостановления  и   прекращения       образовательных отношений между </w:t>
      </w:r>
      <w:r>
        <w:rPr>
          <w:rFonts w:ascii="Times New Roman" w:hAnsi="Times New Roman" w:cs="Times New Roman"/>
          <w:sz w:val="28"/>
          <w:szCs w:val="28"/>
        </w:rPr>
        <w:t>Учреждением,</w:t>
      </w:r>
      <w:r w:rsidRPr="009E0D1D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>и (или)   родителями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0D1D">
        <w:rPr>
          <w:rFonts w:ascii="Times New Roman" w:hAnsi="Times New Roman" w:cs="Times New Roman"/>
          <w:sz w:val="28"/>
          <w:szCs w:val="28"/>
        </w:rPr>
        <w:t>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обучающихся.  </w:t>
      </w:r>
      <w:proofErr w:type="gramEnd"/>
      <w:r w:rsidRPr="009E0D1D">
        <w:rPr>
          <w:rFonts w:ascii="Times New Roman" w:hAnsi="Times New Roman" w:cs="Times New Roman"/>
          <w:sz w:val="28"/>
          <w:szCs w:val="28"/>
        </w:rPr>
        <w:cr/>
        <w:t xml:space="preserve">1.2.  Оформление возникновения, приостановления и прекращения       образовательных  отношений  между 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  и  обучающимися  и  (или) родителями (законными представителями) несовершеннолетних       обучающихся осуществляется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  в соответствии с  требованиями законодательства  об образовании, правилами, установленными       настоящим Порядком.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1.3.  Правила оформления возникновения, приостановления и прекращения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9E0D1D">
        <w:rPr>
          <w:rFonts w:ascii="Times New Roman" w:hAnsi="Times New Roman" w:cs="Times New Roman"/>
          <w:sz w:val="28"/>
          <w:szCs w:val="28"/>
        </w:rPr>
        <w:t xml:space="preserve">отношений 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и (или) родителями       (законными   представителями) несовершеннолетних обучающихся в        части,   не   урегулированной   законодательством  об   образовании  и       настоящим Порядком, могут определяться Правилами  приема, перевода,  отчисления  и  восстановления  обучающихся,  Положением  о  порядке    оказания  платных  образовательных  услуг и иными локальными       нормативными  актами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,  с  которыми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E0D1D">
        <w:rPr>
          <w:rFonts w:ascii="Times New Roman" w:hAnsi="Times New Roman" w:cs="Times New Roman"/>
          <w:sz w:val="28"/>
          <w:szCs w:val="28"/>
        </w:rPr>
        <w:t xml:space="preserve"> в      установленном порядке обязан</w:t>
      </w:r>
      <w:r w:rsidR="00F75C32">
        <w:rPr>
          <w:rFonts w:ascii="Times New Roman" w:hAnsi="Times New Roman" w:cs="Times New Roman"/>
          <w:sz w:val="28"/>
          <w:szCs w:val="28"/>
        </w:rPr>
        <w:t>о</w:t>
      </w:r>
      <w:r w:rsidRPr="009E0D1D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</w:t>
      </w:r>
      <w:r w:rsidR="00F75C32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  родителей (законных представителей).  </w:t>
      </w:r>
      <w:proofErr w:type="gramEnd"/>
      <w:r w:rsidRPr="009E0D1D">
        <w:rPr>
          <w:rFonts w:ascii="Times New Roman" w:hAnsi="Times New Roman" w:cs="Times New Roman"/>
          <w:sz w:val="28"/>
          <w:szCs w:val="28"/>
        </w:rPr>
        <w:cr/>
        <w:t xml:space="preserve">1.4.  Настоящий Порядок обязателен для исполнения всеми обучающимися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r w:rsidR="00F75C32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, </w:t>
      </w:r>
      <w:r w:rsidR="00F75C32">
        <w:rPr>
          <w:rFonts w:ascii="Times New Roman" w:hAnsi="Times New Roman" w:cs="Times New Roman"/>
          <w:sz w:val="28"/>
          <w:szCs w:val="28"/>
        </w:rPr>
        <w:t>и</w:t>
      </w:r>
      <w:r w:rsidRPr="009E0D1D">
        <w:rPr>
          <w:rFonts w:ascii="Times New Roman" w:hAnsi="Times New Roman" w:cs="Times New Roman"/>
          <w:sz w:val="28"/>
          <w:szCs w:val="28"/>
        </w:rPr>
        <w:t>х</w:t>
      </w:r>
      <w:r w:rsidR="00F75C32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родителями   (законными   представителями),   работниками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r w:rsidR="00F75C32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1.5.  Текст настоящего Порядка размещается на официальном сайте </w:t>
      </w:r>
      <w:r w:rsidR="00F75C32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 в сети Интернет.  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7D6D84" w:rsidRDefault="009E0D1D" w:rsidP="007D6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>2. ОФОРМЛЕНИЕ ВОЗНИКНОВЕНИЯ</w:t>
      </w:r>
    </w:p>
    <w:p w:rsidR="009E0D1D" w:rsidRPr="009E0D1D" w:rsidRDefault="009E0D1D" w:rsidP="007D6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>ОБРАЗОВАТЕЛЬНЫХ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>ОТНОШЕНИЙ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D64EB4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2.1.   Возникновение  отношений  между  </w:t>
      </w:r>
      <w:r w:rsidR="007D6D84"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и   обучающимся  и   (или) родителями (законными представителями)  несовершеннолетнего        обучающегося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оформляется  соответствующим  распорядительным  актом  (приказом директора) </w:t>
      </w:r>
      <w:r w:rsidR="007D6D84">
        <w:rPr>
          <w:rFonts w:ascii="Times New Roman" w:hAnsi="Times New Roman" w:cs="Times New Roman"/>
          <w:sz w:val="28"/>
          <w:szCs w:val="28"/>
        </w:rPr>
        <w:t>Учреждения:</w:t>
      </w:r>
      <w:r w:rsidRPr="009E0D1D">
        <w:rPr>
          <w:rFonts w:ascii="Times New Roman" w:hAnsi="Times New Roman" w:cs="Times New Roman"/>
          <w:sz w:val="28"/>
          <w:szCs w:val="28"/>
        </w:rPr>
        <w:t xml:space="preserve">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r w:rsidR="007D6D84">
        <w:rPr>
          <w:rFonts w:ascii="Times New Roman" w:hAnsi="Times New Roman" w:cs="Times New Roman"/>
          <w:sz w:val="28"/>
          <w:szCs w:val="28"/>
        </w:rPr>
        <w:t xml:space="preserve">-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 приеме лица на обучение в </w:t>
      </w:r>
      <w:r w:rsidR="007D6D84">
        <w:rPr>
          <w:rFonts w:ascii="Times New Roman" w:hAnsi="Times New Roman" w:cs="Times New Roman"/>
          <w:sz w:val="28"/>
          <w:szCs w:val="28"/>
        </w:rPr>
        <w:t>Учреждение</w:t>
      </w:r>
      <w:r w:rsidRPr="009E0D1D">
        <w:rPr>
          <w:rFonts w:ascii="Times New Roman" w:hAnsi="Times New Roman" w:cs="Times New Roman"/>
          <w:sz w:val="28"/>
          <w:szCs w:val="28"/>
        </w:rPr>
        <w:t xml:space="preserve">;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r w:rsidR="007D6D84">
        <w:rPr>
          <w:rFonts w:ascii="Times New Roman" w:hAnsi="Times New Roman" w:cs="Times New Roman"/>
          <w:sz w:val="28"/>
          <w:szCs w:val="28"/>
        </w:rPr>
        <w:t xml:space="preserve">- </w:t>
      </w:r>
      <w:r w:rsidRPr="009E0D1D">
        <w:rPr>
          <w:rFonts w:ascii="Times New Roman" w:hAnsi="Times New Roman" w:cs="Times New Roman"/>
          <w:sz w:val="28"/>
          <w:szCs w:val="28"/>
        </w:rPr>
        <w:t>о приеме лица для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прохождения промежуточной аттестации и (или) государственной итоговой аттестации.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     Образовательные 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отношения возникают при наличии договора об       образовании (обучении),  заключенного в установленном       законодательством Российской Федерации порядке с учетом положений      Федерального закона «Об образовании».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r w:rsidRPr="009E0D1D">
        <w:rPr>
          <w:rFonts w:ascii="Times New Roman" w:hAnsi="Times New Roman" w:cs="Times New Roman"/>
          <w:sz w:val="28"/>
          <w:szCs w:val="28"/>
        </w:rPr>
        <w:lastRenderedPageBreak/>
        <w:t xml:space="preserve">2.2.  Договор  об   образовании  заключается  в   простой  письменной  форме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между  МАОУ  </w:t>
      </w:r>
      <w:r w:rsidR="007D6D84">
        <w:rPr>
          <w:rFonts w:ascii="Times New Roman" w:hAnsi="Times New Roman" w:cs="Times New Roman"/>
          <w:sz w:val="28"/>
          <w:szCs w:val="28"/>
        </w:rPr>
        <w:t>СОШ № 20</w:t>
      </w:r>
      <w:r w:rsidRPr="009E0D1D">
        <w:rPr>
          <w:rFonts w:ascii="Times New Roman" w:hAnsi="Times New Roman" w:cs="Times New Roman"/>
          <w:sz w:val="28"/>
          <w:szCs w:val="28"/>
        </w:rPr>
        <w:t xml:space="preserve">  в  лице  директора  и  лицом,  зачисля</w:t>
      </w:r>
      <w:r w:rsidR="00DC6171">
        <w:rPr>
          <w:rFonts w:ascii="Times New Roman" w:hAnsi="Times New Roman" w:cs="Times New Roman"/>
          <w:sz w:val="28"/>
          <w:szCs w:val="28"/>
        </w:rPr>
        <w:t>емым на  обучение (родителями (</w:t>
      </w:r>
      <w:r w:rsidRPr="009E0D1D">
        <w:rPr>
          <w:rFonts w:ascii="Times New Roman" w:hAnsi="Times New Roman" w:cs="Times New Roman"/>
          <w:sz w:val="28"/>
          <w:szCs w:val="28"/>
        </w:rPr>
        <w:t>законными  представителями)</w:t>
      </w:r>
      <w:r w:rsidR="00DC6171">
        <w:rPr>
          <w:rFonts w:ascii="Times New Roman" w:hAnsi="Times New Roman" w:cs="Times New Roman"/>
          <w:sz w:val="28"/>
          <w:szCs w:val="28"/>
        </w:rPr>
        <w:t xml:space="preserve"> несовершеннолетнего лица)</w:t>
      </w:r>
      <w:r w:rsidRPr="009E0D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5529" w:rsidRPr="00245529" w:rsidRDefault="00245529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4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договоре об образовании должны быть указаны основные характеристики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предоставляемого </w:t>
      </w:r>
      <w:r w:rsidRPr="0024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24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</w:t>
      </w:r>
      <w:proofErr w:type="gramEnd"/>
      <w:r w:rsidRPr="0024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D64EB4" w:rsidRPr="00245529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>2.</w:t>
      </w:r>
      <w:r w:rsidR="00D64EB4">
        <w:rPr>
          <w:rFonts w:ascii="Times New Roman" w:hAnsi="Times New Roman" w:cs="Times New Roman"/>
          <w:sz w:val="28"/>
          <w:szCs w:val="28"/>
        </w:rPr>
        <w:t>4</w:t>
      </w:r>
      <w:r w:rsidRPr="009E0D1D">
        <w:rPr>
          <w:rFonts w:ascii="Times New Roman" w:hAnsi="Times New Roman" w:cs="Times New Roman"/>
          <w:sz w:val="28"/>
          <w:szCs w:val="28"/>
        </w:rPr>
        <w:t xml:space="preserve">. </w:t>
      </w:r>
      <w:r w:rsidR="00245529" w:rsidRPr="0024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A3172" w:rsidRDefault="00BA3172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45529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9E0D1D" w:rsidRPr="009E0D1D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       3. ОФОРМЛЕНИЕ ИЗМЕНЕНИЯ (ПРИОСТАНОВЛЕНИЯ)</w:t>
      </w:r>
    </w:p>
    <w:p w:rsidR="009E0D1D" w:rsidRPr="009E0D1D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                     ОБРАЗОВАТЕЛЬНЫХ ОТНОШЕНИЙ  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9E0D1D" w:rsidRPr="009E0D1D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3.1.  Изменение (приостановление) отношений между </w:t>
      </w:r>
      <w:r w:rsidR="007D6D84"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 и      обучающимся  и  (или) родителями  (законными представителями)      несовершеннолетнего  обучающегося   оформляется   распорядительным      актом  (пр</w:t>
      </w:r>
      <w:r w:rsidR="007D6D84">
        <w:rPr>
          <w:rFonts w:ascii="Times New Roman" w:hAnsi="Times New Roman" w:cs="Times New Roman"/>
          <w:sz w:val="28"/>
          <w:szCs w:val="28"/>
        </w:rPr>
        <w:t xml:space="preserve">иказом),  изданным  директором Учреждения, </w:t>
      </w:r>
      <w:r w:rsidRPr="009E0D1D">
        <w:rPr>
          <w:rFonts w:ascii="Times New Roman" w:hAnsi="Times New Roman" w:cs="Times New Roman"/>
          <w:sz w:val="28"/>
          <w:szCs w:val="28"/>
        </w:rPr>
        <w:t xml:space="preserve">который  является      основанием  для изменения соответствующих образовательных отношений.  </w:t>
      </w:r>
      <w:r w:rsidRPr="009E0D1D">
        <w:rPr>
          <w:rFonts w:ascii="Times New Roman" w:hAnsi="Times New Roman" w:cs="Times New Roman"/>
          <w:sz w:val="28"/>
          <w:szCs w:val="28"/>
        </w:rPr>
        <w:cr/>
        <w:t>3.2.  На  основании  заявления  обучающегося  и  (или)  родителей  (законных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  представителей)  могут быть внесены изменения в  договор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об      образовании.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3.3.  Распорядительный  акт издается на основании внесения      соответствующих изменений в такой договор.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3.4.  Права </w:t>
      </w:r>
      <w:r w:rsidR="007D6D84">
        <w:rPr>
          <w:rFonts w:ascii="Times New Roman" w:hAnsi="Times New Roman" w:cs="Times New Roman"/>
          <w:sz w:val="28"/>
          <w:szCs w:val="28"/>
        </w:rPr>
        <w:t xml:space="preserve">и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обязанности обучающегося, предусмотренные       законодательством об образовании и локальными нормативными актами      </w:t>
      </w:r>
      <w:r w:rsidR="007D6D84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,  изменяются  </w:t>
      </w:r>
      <w:proofErr w:type="gramStart"/>
      <w:r w:rsidRPr="009E0D1D">
        <w:rPr>
          <w:rFonts w:ascii="Times New Roman" w:hAnsi="Times New Roman" w:cs="Times New Roman"/>
          <w:sz w:val="28"/>
          <w:szCs w:val="28"/>
        </w:rPr>
        <w:t>с  даты  издания</w:t>
      </w:r>
      <w:proofErr w:type="gramEnd"/>
      <w:r w:rsidRPr="009E0D1D">
        <w:rPr>
          <w:rFonts w:ascii="Times New Roman" w:hAnsi="Times New Roman" w:cs="Times New Roman"/>
          <w:sz w:val="28"/>
          <w:szCs w:val="28"/>
        </w:rPr>
        <w:t xml:space="preserve">  распорядительного  акта  или  с  иной указанной в нем даты.  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245529" w:rsidRDefault="00245529" w:rsidP="007D6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D84" w:rsidRDefault="009E0D1D" w:rsidP="007D6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   4. ОФОРМЛЕНИЕ ПРЕКРАЩЕНИЯ </w:t>
      </w:r>
    </w:p>
    <w:p w:rsidR="009E0D1D" w:rsidRPr="009E0D1D" w:rsidRDefault="009E0D1D" w:rsidP="007D6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lastRenderedPageBreak/>
        <w:t>ОБРАЗОВАТЕЛЬНЫХ  ОТНОШЕНИЙ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9E0D1D" w:rsidRPr="009E0D1D" w:rsidRDefault="009E0D1D" w:rsidP="009E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4.1.  Прекращение   отношений   между </w:t>
      </w:r>
      <w:r w:rsidR="007D6D84"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 </w:t>
      </w:r>
      <w:r w:rsidR="007D6D84">
        <w:rPr>
          <w:rFonts w:ascii="Times New Roman" w:hAnsi="Times New Roman" w:cs="Times New Roman"/>
          <w:sz w:val="28"/>
          <w:szCs w:val="28"/>
        </w:rPr>
        <w:t xml:space="preserve">и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обучающимся и      (или) </w:t>
      </w:r>
      <w:r w:rsidR="007D6D84">
        <w:rPr>
          <w:rFonts w:ascii="Times New Roman" w:hAnsi="Times New Roman" w:cs="Times New Roman"/>
          <w:sz w:val="28"/>
          <w:szCs w:val="28"/>
        </w:rPr>
        <w:t>р</w:t>
      </w:r>
      <w:r w:rsidRPr="009E0D1D">
        <w:rPr>
          <w:rFonts w:ascii="Times New Roman" w:hAnsi="Times New Roman" w:cs="Times New Roman"/>
          <w:sz w:val="28"/>
          <w:szCs w:val="28"/>
        </w:rPr>
        <w:t xml:space="preserve">одителями </w:t>
      </w:r>
      <w:r w:rsidR="007D6D84">
        <w:rPr>
          <w:rFonts w:ascii="Times New Roman" w:hAnsi="Times New Roman" w:cs="Times New Roman"/>
          <w:sz w:val="28"/>
          <w:szCs w:val="28"/>
        </w:rPr>
        <w:t xml:space="preserve"> (</w:t>
      </w:r>
      <w:r w:rsidRPr="009E0D1D">
        <w:rPr>
          <w:rFonts w:ascii="Times New Roman" w:hAnsi="Times New Roman" w:cs="Times New Roman"/>
          <w:sz w:val="28"/>
          <w:szCs w:val="28"/>
        </w:rPr>
        <w:t>законными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>представителями) несовершеннолетнего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   обучающегося оформляется распорядительным актом (приказом     директора)  </w:t>
      </w:r>
      <w:r w:rsidR="007D6D84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  об  отчислении  обучающегося  из  </w:t>
      </w:r>
      <w:r w:rsidR="007D6D84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  в  связи  с  получением   образования   (завершением   обучения)</w:t>
      </w:r>
      <w:r w:rsidR="007D6D84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или   досрочно   по основаниям, установленным Федеральным законом.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4.2.  Распорядительный  акт  </w:t>
      </w:r>
      <w:proofErr w:type="gramStart"/>
      <w:r w:rsidR="007D6D8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E0D1D">
        <w:rPr>
          <w:rFonts w:ascii="Times New Roman" w:hAnsi="Times New Roman" w:cs="Times New Roman"/>
          <w:sz w:val="28"/>
          <w:szCs w:val="28"/>
        </w:rPr>
        <w:t xml:space="preserve">  об  отчислении  обучающегося  является  основанием для прекращения образовательных отношений.  </w:t>
      </w:r>
      <w:r w:rsidRPr="009E0D1D">
        <w:rPr>
          <w:rFonts w:ascii="Times New Roman" w:hAnsi="Times New Roman" w:cs="Times New Roman"/>
          <w:sz w:val="28"/>
          <w:szCs w:val="28"/>
        </w:rPr>
        <w:cr/>
      </w:r>
      <w:r w:rsidR="007D6D84">
        <w:rPr>
          <w:rFonts w:ascii="Times New Roman" w:hAnsi="Times New Roman" w:cs="Times New Roman"/>
          <w:sz w:val="28"/>
          <w:szCs w:val="28"/>
        </w:rPr>
        <w:t>4.</w:t>
      </w:r>
      <w:r w:rsidRPr="009E0D1D">
        <w:rPr>
          <w:rFonts w:ascii="Times New Roman" w:hAnsi="Times New Roman" w:cs="Times New Roman"/>
          <w:sz w:val="28"/>
          <w:szCs w:val="28"/>
        </w:rPr>
        <w:t>3.  Если  с  обучающимся  или  родителями  (законными  представителями)</w:t>
      </w:r>
      <w:r w:rsidR="000B6E9A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      несовершеннолетнего обучающегося заключен договор об оказании       платных образовательных услуг,  при досрочном прекращении      образовательных отношений  такой  договор  расторгается  на  основании       распорядительного акта </w:t>
      </w:r>
      <w:proofErr w:type="gramStart"/>
      <w:r w:rsidR="000B6E9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0B6E9A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об отчислении обучающегося  из       образовательной организации.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4.4.  Права и обязанности обучающегося, предусмотренные       законодательством об образовании  и локальными нормативными актами  </w:t>
      </w:r>
      <w:r w:rsidR="000B6E9A">
        <w:rPr>
          <w:rFonts w:ascii="Times New Roman" w:hAnsi="Times New Roman" w:cs="Times New Roman"/>
          <w:sz w:val="28"/>
          <w:szCs w:val="28"/>
        </w:rPr>
        <w:t>Учреждения,</w:t>
      </w:r>
      <w:r w:rsidRPr="009E0D1D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Pr="009E0D1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E0D1D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0B6E9A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.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4.5.  При   досрочном  прекращении  образовательных  отношений </w:t>
      </w:r>
      <w:r w:rsidR="000B6E9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E0D1D">
        <w:rPr>
          <w:rFonts w:ascii="Times New Roman" w:hAnsi="Times New Roman" w:cs="Times New Roman"/>
          <w:sz w:val="28"/>
          <w:szCs w:val="28"/>
        </w:rPr>
        <w:t xml:space="preserve">в трехдневный срок  после  издания распорядительного             </w:t>
      </w:r>
      <w:proofErr w:type="gramStart"/>
      <w:r w:rsidRPr="009E0D1D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0B6E9A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об  отчислении обучающегося </w:t>
      </w:r>
      <w:r w:rsidR="000B6E9A">
        <w:rPr>
          <w:rFonts w:ascii="Times New Roman" w:hAnsi="Times New Roman" w:cs="Times New Roman"/>
          <w:sz w:val="28"/>
          <w:szCs w:val="28"/>
        </w:rPr>
        <w:t xml:space="preserve"> </w:t>
      </w:r>
      <w:r w:rsidRPr="009E0D1D">
        <w:rPr>
          <w:rFonts w:ascii="Times New Roman" w:hAnsi="Times New Roman" w:cs="Times New Roman"/>
          <w:sz w:val="28"/>
          <w:szCs w:val="28"/>
        </w:rPr>
        <w:t xml:space="preserve">выдает      лицу,  отчисленному из    </w:t>
      </w:r>
      <w:r w:rsidR="000B6E9A">
        <w:rPr>
          <w:rFonts w:ascii="Times New Roman" w:hAnsi="Times New Roman" w:cs="Times New Roman"/>
          <w:sz w:val="28"/>
          <w:szCs w:val="28"/>
        </w:rPr>
        <w:t>Учреждения</w:t>
      </w:r>
      <w:r w:rsidRPr="009E0D1D">
        <w:rPr>
          <w:rFonts w:ascii="Times New Roman" w:hAnsi="Times New Roman" w:cs="Times New Roman"/>
          <w:sz w:val="28"/>
          <w:szCs w:val="28"/>
        </w:rPr>
        <w:t xml:space="preserve">,  справку об обучении или о периоде обучения  по образцу,       самостоятельно устанавливаемому </w:t>
      </w:r>
      <w:r w:rsidR="000B6E9A">
        <w:rPr>
          <w:rFonts w:ascii="Times New Roman" w:hAnsi="Times New Roman" w:cs="Times New Roman"/>
          <w:sz w:val="28"/>
          <w:szCs w:val="28"/>
        </w:rPr>
        <w:t>Учреждением</w:t>
      </w:r>
      <w:r w:rsidRPr="009E0D1D">
        <w:rPr>
          <w:rFonts w:ascii="Times New Roman" w:hAnsi="Times New Roman" w:cs="Times New Roman"/>
          <w:sz w:val="28"/>
          <w:szCs w:val="28"/>
        </w:rPr>
        <w:t xml:space="preserve">.  </w:t>
      </w:r>
      <w:r w:rsidRPr="009E0D1D">
        <w:rPr>
          <w:rFonts w:ascii="Times New Roman" w:hAnsi="Times New Roman" w:cs="Times New Roman"/>
          <w:sz w:val="28"/>
          <w:szCs w:val="28"/>
        </w:rPr>
        <w:cr/>
      </w:r>
    </w:p>
    <w:p w:rsidR="00562944" w:rsidRPr="009E0D1D" w:rsidRDefault="009E0D1D" w:rsidP="000B6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0D1D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sectPr w:rsidR="00562944" w:rsidRPr="009E0D1D" w:rsidSect="0004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1D"/>
    <w:rsid w:val="00044761"/>
    <w:rsid w:val="000B6E9A"/>
    <w:rsid w:val="00245529"/>
    <w:rsid w:val="002926E0"/>
    <w:rsid w:val="00585212"/>
    <w:rsid w:val="005F3CB1"/>
    <w:rsid w:val="00695143"/>
    <w:rsid w:val="007D6D84"/>
    <w:rsid w:val="008B6BAE"/>
    <w:rsid w:val="009E0D1D"/>
    <w:rsid w:val="00AF0600"/>
    <w:rsid w:val="00BA3172"/>
    <w:rsid w:val="00D64EB4"/>
    <w:rsid w:val="00DC6171"/>
    <w:rsid w:val="00EB4232"/>
    <w:rsid w:val="00F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2017-09-14T12:56:00Z</cp:lastPrinted>
  <dcterms:created xsi:type="dcterms:W3CDTF">2017-09-12T03:55:00Z</dcterms:created>
  <dcterms:modified xsi:type="dcterms:W3CDTF">2018-03-21T08:31:00Z</dcterms:modified>
</cp:coreProperties>
</file>